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3F7" w:rsidRPr="002674A0" w:rsidRDefault="00DF43F7" w:rsidP="00DF43F7">
      <w:pPr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>（様式</w:t>
      </w:r>
      <w:r>
        <w:rPr>
          <w:rFonts w:ascii="游明朝" w:eastAsia="游明朝" w:hAnsi="游明朝" w:hint="eastAsia"/>
          <w:szCs w:val="21"/>
        </w:rPr>
        <w:t>４</w:t>
      </w:r>
      <w:r w:rsidRPr="002674A0">
        <w:rPr>
          <w:rFonts w:ascii="游明朝" w:eastAsia="游明朝" w:hAnsi="游明朝" w:hint="eastAsia"/>
          <w:szCs w:val="21"/>
        </w:rPr>
        <w:t>）</w:t>
      </w:r>
    </w:p>
    <w:p w:rsidR="00DF43F7" w:rsidRPr="002674A0" w:rsidRDefault="00DF43F7" w:rsidP="00DF43F7">
      <w:pPr>
        <w:rPr>
          <w:rFonts w:ascii="游明朝" w:eastAsia="游明朝" w:hAnsi="游明朝"/>
          <w:szCs w:val="21"/>
        </w:rPr>
      </w:pPr>
    </w:p>
    <w:p w:rsidR="00DF43F7" w:rsidRPr="00AE6E28" w:rsidRDefault="00DF43F7" w:rsidP="00DF43F7">
      <w:pPr>
        <w:jc w:val="center"/>
        <w:rPr>
          <w:rFonts w:ascii="游明朝" w:eastAsia="游明朝" w:hAnsi="游明朝"/>
          <w:sz w:val="28"/>
          <w:szCs w:val="21"/>
        </w:rPr>
      </w:pPr>
      <w:r w:rsidRPr="00AE6E28">
        <w:rPr>
          <w:rFonts w:ascii="游明朝" w:eastAsia="游明朝" w:hAnsi="游明朝" w:hint="eastAsia"/>
          <w:sz w:val="28"/>
          <w:szCs w:val="21"/>
        </w:rPr>
        <w:t>配置</w:t>
      </w:r>
      <w:r>
        <w:rPr>
          <w:rFonts w:ascii="游明朝" w:eastAsia="游明朝" w:hAnsi="游明朝" w:hint="eastAsia"/>
          <w:sz w:val="28"/>
          <w:szCs w:val="21"/>
        </w:rPr>
        <w:t>主任</w:t>
      </w:r>
      <w:r w:rsidRPr="00AE6E28">
        <w:rPr>
          <w:rFonts w:ascii="游明朝" w:eastAsia="游明朝" w:hAnsi="游明朝" w:hint="eastAsia"/>
          <w:sz w:val="28"/>
          <w:szCs w:val="21"/>
        </w:rPr>
        <w:t>技術者の経歴等</w:t>
      </w:r>
    </w:p>
    <w:p w:rsidR="00DF43F7" w:rsidRPr="002674A0" w:rsidRDefault="00DF43F7" w:rsidP="00DF43F7">
      <w:pPr>
        <w:rPr>
          <w:rFonts w:ascii="游明朝" w:eastAsia="游明朝" w:hAnsi="游明朝"/>
          <w:szCs w:val="21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268"/>
        <w:gridCol w:w="1417"/>
        <w:gridCol w:w="1701"/>
        <w:gridCol w:w="1553"/>
      </w:tblGrid>
      <w:tr w:rsidR="00DF43F7" w:rsidTr="001C534F">
        <w:trPr>
          <w:trHeight w:val="672"/>
        </w:trPr>
        <w:tc>
          <w:tcPr>
            <w:tcW w:w="1418" w:type="dxa"/>
            <w:vAlign w:val="center"/>
          </w:tcPr>
          <w:p w:rsidR="00DF43F7" w:rsidRPr="00AE6E28" w:rsidRDefault="00DF43F7" w:rsidP="001C534F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43F7" w:rsidRPr="008B4CC3">
                    <w:rPr>
                      <w:rFonts w:ascii="游明朝" w:eastAsia="游明朝" w:hAnsi="游明朝"/>
                      <w:sz w:val="10"/>
                      <w:szCs w:val="21"/>
                    </w:rPr>
                    <w:t>フリガナ</w:t>
                  </w:r>
                </w:rt>
                <w:rubyBase>
                  <w:r w:rsidR="00DF43F7">
                    <w:rPr>
                      <w:rFonts w:ascii="游明朝" w:eastAsia="游明朝" w:hAnsi="游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DF43F7" w:rsidRDefault="00DF43F7" w:rsidP="001C534F">
            <w:pPr>
              <w:widowControl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43F7" w:rsidRPr="00AE6E28" w:rsidRDefault="00DF43F7" w:rsidP="001C534F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  <w:tc>
          <w:tcPr>
            <w:tcW w:w="3254" w:type="dxa"/>
            <w:gridSpan w:val="2"/>
            <w:vAlign w:val="center"/>
          </w:tcPr>
          <w:p w:rsidR="00DF43F7" w:rsidRDefault="00DF43F7" w:rsidP="001C534F">
            <w:pPr>
              <w:widowControl/>
              <w:rPr>
                <w:rFonts w:ascii="游明朝" w:eastAsia="游明朝" w:hAnsi="游明朝"/>
                <w:szCs w:val="21"/>
              </w:rPr>
            </w:pPr>
          </w:p>
        </w:tc>
      </w:tr>
      <w:tr w:rsidR="00DF43F7" w:rsidTr="001C534F">
        <w:tc>
          <w:tcPr>
            <w:tcW w:w="1418" w:type="dxa"/>
            <w:vAlign w:val="center"/>
          </w:tcPr>
          <w:p w:rsidR="00DF43F7" w:rsidRDefault="00DF43F7" w:rsidP="001C534F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所属・</w:t>
            </w:r>
          </w:p>
          <w:p w:rsidR="00DF43F7" w:rsidRPr="00AE6E28" w:rsidRDefault="00DF43F7" w:rsidP="001C534F">
            <w:pPr>
              <w:pStyle w:val="a3"/>
              <w:widowControl/>
              <w:ind w:leftChars="0" w:left="36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役職</w:t>
            </w:r>
          </w:p>
        </w:tc>
        <w:tc>
          <w:tcPr>
            <w:tcW w:w="6939" w:type="dxa"/>
            <w:gridSpan w:val="4"/>
            <w:vAlign w:val="center"/>
          </w:tcPr>
          <w:p w:rsidR="00DF43F7" w:rsidRDefault="00DF43F7" w:rsidP="001C534F">
            <w:pPr>
              <w:widowControl/>
              <w:rPr>
                <w:rFonts w:ascii="游明朝" w:eastAsia="游明朝" w:hAnsi="游明朝"/>
                <w:szCs w:val="21"/>
              </w:rPr>
            </w:pPr>
          </w:p>
        </w:tc>
      </w:tr>
      <w:tr w:rsidR="00DF43F7" w:rsidTr="001C534F">
        <w:tc>
          <w:tcPr>
            <w:tcW w:w="1418" w:type="dxa"/>
            <w:vAlign w:val="center"/>
          </w:tcPr>
          <w:p w:rsidR="00DF43F7" w:rsidRPr="00AE6E28" w:rsidRDefault="00DF43F7" w:rsidP="001C534F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保有資格等</w:t>
            </w:r>
          </w:p>
        </w:tc>
        <w:tc>
          <w:tcPr>
            <w:tcW w:w="6939" w:type="dxa"/>
            <w:gridSpan w:val="4"/>
            <w:vAlign w:val="center"/>
          </w:tcPr>
          <w:p w:rsidR="00DF43F7" w:rsidRDefault="00DF43F7" w:rsidP="001C534F">
            <w:pPr>
              <w:widowControl/>
              <w:rPr>
                <w:rFonts w:ascii="游明朝" w:eastAsia="游明朝" w:hAnsi="游明朝"/>
                <w:szCs w:val="21"/>
              </w:rPr>
            </w:pPr>
          </w:p>
        </w:tc>
      </w:tr>
      <w:tr w:rsidR="00DF43F7" w:rsidTr="001C534F">
        <w:tc>
          <w:tcPr>
            <w:tcW w:w="8357" w:type="dxa"/>
            <w:gridSpan w:val="5"/>
          </w:tcPr>
          <w:p w:rsidR="00DF43F7" w:rsidRDefault="00DF43F7" w:rsidP="001C534F">
            <w:pPr>
              <w:widowControl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過去10年（平成26年度～令和5年度）以内の同種又は類似業務の実績</w:t>
            </w:r>
          </w:p>
        </w:tc>
      </w:tr>
      <w:tr w:rsidR="00DF43F7" w:rsidTr="001C534F">
        <w:tc>
          <w:tcPr>
            <w:tcW w:w="1418" w:type="dxa"/>
          </w:tcPr>
          <w:p w:rsidR="00DF43F7" w:rsidRDefault="00DF43F7" w:rsidP="001C534F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年度</w:t>
            </w:r>
          </w:p>
        </w:tc>
        <w:tc>
          <w:tcPr>
            <w:tcW w:w="2268" w:type="dxa"/>
          </w:tcPr>
          <w:p w:rsidR="00DF43F7" w:rsidRDefault="00DF43F7" w:rsidP="001C534F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業務名</w:t>
            </w:r>
          </w:p>
        </w:tc>
        <w:tc>
          <w:tcPr>
            <w:tcW w:w="1417" w:type="dxa"/>
          </w:tcPr>
          <w:p w:rsidR="00DF43F7" w:rsidRDefault="00DF43F7" w:rsidP="001C534F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発注者</w:t>
            </w:r>
          </w:p>
          <w:p w:rsidR="00DF43F7" w:rsidRDefault="00DF43F7" w:rsidP="001C534F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（事業主）</w:t>
            </w:r>
          </w:p>
        </w:tc>
        <w:tc>
          <w:tcPr>
            <w:tcW w:w="1701" w:type="dxa"/>
          </w:tcPr>
          <w:p w:rsidR="00DF43F7" w:rsidRDefault="00DF43F7" w:rsidP="001C534F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用途</w:t>
            </w:r>
          </w:p>
        </w:tc>
        <w:tc>
          <w:tcPr>
            <w:tcW w:w="1553" w:type="dxa"/>
          </w:tcPr>
          <w:p w:rsidR="00DF43F7" w:rsidRDefault="00DF43F7" w:rsidP="001C534F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同種・</w:t>
            </w:r>
            <w:r w:rsidR="00286299">
              <w:rPr>
                <w:rFonts w:ascii="游明朝" w:eastAsia="游明朝" w:hAnsi="游明朝" w:hint="eastAsia"/>
                <w:szCs w:val="21"/>
              </w:rPr>
              <w:t>類似</w:t>
            </w:r>
            <w:r>
              <w:rPr>
                <w:rFonts w:ascii="游明朝" w:eastAsia="游明朝" w:hAnsi="游明朝" w:hint="eastAsia"/>
                <w:szCs w:val="21"/>
              </w:rPr>
              <w:t>の別</w:t>
            </w:r>
          </w:p>
        </w:tc>
      </w:tr>
      <w:tr w:rsidR="00DF43F7" w:rsidTr="001C534F">
        <w:trPr>
          <w:trHeight w:val="576"/>
        </w:trPr>
        <w:tc>
          <w:tcPr>
            <w:tcW w:w="1418" w:type="dxa"/>
            <w:vAlign w:val="center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令和〇年度</w:t>
            </w:r>
          </w:p>
        </w:tc>
        <w:tc>
          <w:tcPr>
            <w:tcW w:w="2268" w:type="dxa"/>
            <w:vAlign w:val="center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3" w:type="dxa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DF43F7" w:rsidTr="001C534F">
        <w:trPr>
          <w:trHeight w:val="557"/>
        </w:trPr>
        <w:tc>
          <w:tcPr>
            <w:tcW w:w="1418" w:type="dxa"/>
            <w:vAlign w:val="center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令和〇年度</w:t>
            </w:r>
          </w:p>
        </w:tc>
        <w:tc>
          <w:tcPr>
            <w:tcW w:w="2268" w:type="dxa"/>
            <w:vAlign w:val="center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3" w:type="dxa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DF43F7" w:rsidTr="001C534F">
        <w:trPr>
          <w:trHeight w:val="551"/>
        </w:trPr>
        <w:tc>
          <w:tcPr>
            <w:tcW w:w="1418" w:type="dxa"/>
            <w:vAlign w:val="center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令和〇年度</w:t>
            </w:r>
          </w:p>
        </w:tc>
        <w:tc>
          <w:tcPr>
            <w:tcW w:w="2268" w:type="dxa"/>
            <w:vAlign w:val="center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3" w:type="dxa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DF43F7" w:rsidTr="001C534F">
        <w:trPr>
          <w:trHeight w:val="558"/>
        </w:trPr>
        <w:tc>
          <w:tcPr>
            <w:tcW w:w="1418" w:type="dxa"/>
            <w:vAlign w:val="center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令和〇年度</w:t>
            </w:r>
          </w:p>
        </w:tc>
        <w:tc>
          <w:tcPr>
            <w:tcW w:w="2268" w:type="dxa"/>
            <w:vAlign w:val="center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3" w:type="dxa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DF43F7" w:rsidTr="001C534F">
        <w:trPr>
          <w:trHeight w:val="566"/>
        </w:trPr>
        <w:tc>
          <w:tcPr>
            <w:tcW w:w="1418" w:type="dxa"/>
            <w:vAlign w:val="center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平成〇年度</w:t>
            </w:r>
          </w:p>
        </w:tc>
        <w:tc>
          <w:tcPr>
            <w:tcW w:w="2268" w:type="dxa"/>
            <w:vAlign w:val="center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3" w:type="dxa"/>
          </w:tcPr>
          <w:p w:rsidR="00DF43F7" w:rsidRDefault="00DF43F7" w:rsidP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DF43F7" w:rsidRPr="002674A0" w:rsidRDefault="00DF43F7" w:rsidP="00DF43F7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※行数が不足する場合は適宜追加すること。</w:t>
      </w:r>
    </w:p>
    <w:p w:rsidR="00DF43F7" w:rsidRDefault="00DF43F7" w:rsidP="00DF43F7">
      <w:pPr>
        <w:widowControl/>
        <w:jc w:val="left"/>
        <w:rPr>
          <w:rFonts w:ascii="游明朝" w:eastAsia="游明朝" w:hAnsi="游明朝"/>
          <w:sz w:val="18"/>
          <w:szCs w:val="21"/>
        </w:rPr>
      </w:pPr>
      <w:r w:rsidRPr="00AE6E28">
        <w:rPr>
          <w:rFonts w:ascii="游明朝" w:eastAsia="游明朝" w:hAnsi="游明朝" w:hint="eastAsia"/>
          <w:sz w:val="18"/>
          <w:szCs w:val="21"/>
        </w:rPr>
        <w:t>（添付資料）</w:t>
      </w:r>
      <w:r>
        <w:rPr>
          <w:rFonts w:ascii="游明朝" w:eastAsia="游明朝" w:hAnsi="游明朝" w:hint="eastAsia"/>
          <w:sz w:val="18"/>
          <w:szCs w:val="21"/>
        </w:rPr>
        <w:t>・保有資格が証明できる書類の写し</w:t>
      </w:r>
    </w:p>
    <w:p w:rsidR="00DF43F7" w:rsidRDefault="00DF43F7" w:rsidP="00DF43F7">
      <w:pPr>
        <w:widowControl/>
        <w:ind w:firstLineChars="550" w:firstLine="990"/>
        <w:jc w:val="left"/>
        <w:rPr>
          <w:rFonts w:ascii="游明朝" w:eastAsia="游明朝" w:hAnsi="游明朝"/>
          <w:sz w:val="18"/>
          <w:szCs w:val="21"/>
        </w:rPr>
      </w:pPr>
      <w:r>
        <w:rPr>
          <w:rFonts w:ascii="游明朝" w:eastAsia="游明朝" w:hAnsi="游明朝" w:hint="eastAsia"/>
          <w:sz w:val="18"/>
          <w:szCs w:val="21"/>
        </w:rPr>
        <w:t>・</w:t>
      </w:r>
      <w:r w:rsidRPr="00AE6E28">
        <w:rPr>
          <w:rFonts w:ascii="游明朝" w:eastAsia="游明朝" w:hAnsi="游明朝" w:hint="eastAsia"/>
          <w:sz w:val="18"/>
          <w:szCs w:val="21"/>
        </w:rPr>
        <w:t>上記同種又は類似業務</w:t>
      </w:r>
      <w:r>
        <w:rPr>
          <w:rFonts w:ascii="游明朝" w:eastAsia="游明朝" w:hAnsi="游明朝" w:hint="eastAsia"/>
          <w:sz w:val="18"/>
          <w:szCs w:val="21"/>
        </w:rPr>
        <w:t>についてどのような立場で携わっていたか確認できる資料</w:t>
      </w:r>
    </w:p>
    <w:p w:rsidR="00DF43F7" w:rsidRPr="00AE6E28" w:rsidRDefault="00DF43F7" w:rsidP="00DF43F7">
      <w:pPr>
        <w:rPr>
          <w:rFonts w:ascii="游明朝" w:eastAsia="游明朝" w:hAnsi="游明朝"/>
          <w:szCs w:val="21"/>
        </w:rPr>
      </w:pPr>
    </w:p>
    <w:p w:rsidR="00DF43F7" w:rsidRPr="002674A0" w:rsidRDefault="00DF43F7" w:rsidP="00DF43F7">
      <w:pPr>
        <w:rPr>
          <w:rFonts w:ascii="游明朝" w:eastAsia="游明朝" w:hAnsi="游明朝"/>
          <w:szCs w:val="21"/>
        </w:rPr>
      </w:pPr>
    </w:p>
    <w:p w:rsidR="00DF43F7" w:rsidRPr="002674A0" w:rsidRDefault="00DF43F7" w:rsidP="00DF43F7">
      <w:pPr>
        <w:rPr>
          <w:rFonts w:ascii="游明朝" w:eastAsia="游明朝" w:hAnsi="游明朝"/>
          <w:szCs w:val="21"/>
        </w:rPr>
      </w:pPr>
    </w:p>
    <w:p w:rsidR="00DF43F7" w:rsidRPr="002674A0" w:rsidRDefault="00DF43F7" w:rsidP="00DF43F7">
      <w:pPr>
        <w:rPr>
          <w:rFonts w:ascii="游明朝" w:eastAsia="游明朝" w:hAnsi="游明朝"/>
          <w:szCs w:val="21"/>
        </w:rPr>
      </w:pPr>
    </w:p>
    <w:p w:rsidR="00DF43F7" w:rsidRPr="002674A0" w:rsidRDefault="00DF43F7" w:rsidP="00DF43F7">
      <w:pPr>
        <w:rPr>
          <w:rFonts w:ascii="游明朝" w:eastAsia="游明朝" w:hAnsi="游明朝"/>
          <w:szCs w:val="21"/>
        </w:rPr>
      </w:pPr>
    </w:p>
    <w:p w:rsidR="00DF43F7" w:rsidRPr="002674A0" w:rsidRDefault="00DF43F7" w:rsidP="00DF43F7">
      <w:pPr>
        <w:rPr>
          <w:rFonts w:ascii="游明朝" w:eastAsia="游明朝" w:hAnsi="游明朝"/>
          <w:szCs w:val="21"/>
        </w:rPr>
      </w:pPr>
    </w:p>
    <w:p w:rsidR="00DF43F7" w:rsidRPr="002674A0" w:rsidRDefault="00DF43F7" w:rsidP="00DF43F7">
      <w:pPr>
        <w:rPr>
          <w:rFonts w:ascii="游明朝" w:eastAsia="游明朝" w:hAnsi="游明朝"/>
          <w:szCs w:val="21"/>
        </w:rPr>
      </w:pPr>
    </w:p>
    <w:p w:rsidR="00DF43F7" w:rsidRPr="002674A0" w:rsidRDefault="00DF43F7" w:rsidP="00DF43F7">
      <w:pPr>
        <w:rPr>
          <w:rFonts w:ascii="游明朝" w:eastAsia="游明朝" w:hAnsi="游明朝"/>
          <w:szCs w:val="21"/>
        </w:rPr>
      </w:pPr>
    </w:p>
    <w:p w:rsidR="00DF43F7" w:rsidRPr="002674A0" w:rsidRDefault="00DF43F7" w:rsidP="00DF43F7">
      <w:pPr>
        <w:rPr>
          <w:rFonts w:ascii="游明朝" w:eastAsia="游明朝" w:hAnsi="游明朝"/>
          <w:szCs w:val="21"/>
        </w:rPr>
      </w:pPr>
    </w:p>
    <w:p w:rsidR="00DF43F7" w:rsidRPr="002674A0" w:rsidRDefault="00DF43F7" w:rsidP="00DF43F7">
      <w:pPr>
        <w:rPr>
          <w:rFonts w:ascii="游明朝" w:eastAsia="游明朝" w:hAnsi="游明朝"/>
          <w:szCs w:val="21"/>
        </w:rPr>
      </w:pPr>
    </w:p>
    <w:p w:rsidR="00EA7357" w:rsidRPr="00D10EE4" w:rsidRDefault="00EA7357" w:rsidP="0020059B">
      <w:pPr>
        <w:rPr>
          <w:rFonts w:hint="eastAsia"/>
          <w:szCs w:val="21"/>
        </w:rPr>
      </w:pPr>
      <w:bookmarkStart w:id="0" w:name="_GoBack"/>
      <w:bookmarkEnd w:id="0"/>
    </w:p>
    <w:sectPr w:rsidR="00EA7357" w:rsidRPr="00D10EE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C" w:rsidRDefault="00CD331C" w:rsidP="00536E8C">
      <w:r>
        <w:separator/>
      </w:r>
    </w:p>
  </w:endnote>
  <w:endnote w:type="continuationSeparator" w:id="0">
    <w:p w:rsidR="00CD331C" w:rsidRDefault="00CD331C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175295"/>
      <w:docPartObj>
        <w:docPartGallery w:val="Page Numbers (Bottom of Page)"/>
        <w:docPartUnique/>
      </w:docPartObj>
    </w:sdtPr>
    <w:sdtEndPr/>
    <w:sdtContent>
      <w:p w:rsidR="00CD331C" w:rsidRDefault="00CD33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2E7" w:rsidRPr="00F802E7">
          <w:rPr>
            <w:noProof/>
            <w:lang w:val="ja-JP"/>
          </w:rPr>
          <w:t>15</w:t>
        </w:r>
        <w:r>
          <w:fldChar w:fldCharType="end"/>
        </w:r>
      </w:p>
    </w:sdtContent>
  </w:sdt>
  <w:p w:rsidR="00CD331C" w:rsidRDefault="00CD33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C" w:rsidRDefault="00CD331C" w:rsidP="00536E8C">
      <w:r>
        <w:separator/>
      </w:r>
    </w:p>
  </w:footnote>
  <w:footnote w:type="continuationSeparator" w:id="0">
    <w:p w:rsidR="00CD331C" w:rsidRDefault="00CD331C" w:rsidP="0053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04" w:rsidRDefault="00DD2104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D93"/>
    <w:multiLevelType w:val="hybridMultilevel"/>
    <w:tmpl w:val="539287F2"/>
    <w:lvl w:ilvl="0" w:tplc="65B40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3607F6"/>
    <w:multiLevelType w:val="hybridMultilevel"/>
    <w:tmpl w:val="4126BCFC"/>
    <w:lvl w:ilvl="0" w:tplc="9C7A7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" w15:restartNumberingAfterBreak="0">
    <w:nsid w:val="282603DC"/>
    <w:multiLevelType w:val="hybridMultilevel"/>
    <w:tmpl w:val="ACB4F382"/>
    <w:lvl w:ilvl="0" w:tplc="891EB3F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6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7" w15:restartNumberingAfterBreak="0">
    <w:nsid w:val="30B1234E"/>
    <w:multiLevelType w:val="hybridMultilevel"/>
    <w:tmpl w:val="9D02F67E"/>
    <w:lvl w:ilvl="0" w:tplc="A20080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9" w15:restartNumberingAfterBreak="0">
    <w:nsid w:val="4733390D"/>
    <w:multiLevelType w:val="hybridMultilevel"/>
    <w:tmpl w:val="1ECC0148"/>
    <w:lvl w:ilvl="0" w:tplc="C4823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2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5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6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A5342BB"/>
    <w:multiLevelType w:val="hybridMultilevel"/>
    <w:tmpl w:val="587E58F0"/>
    <w:lvl w:ilvl="0" w:tplc="FBA23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5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5"/>
  </w:num>
  <w:num w:numId="14">
    <w:abstractNumId w:val="18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6C38"/>
    <w:rsid w:val="00044759"/>
    <w:rsid w:val="00046D72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40F1"/>
    <w:rsid w:val="000D7480"/>
    <w:rsid w:val="000F2AB2"/>
    <w:rsid w:val="000F3BFF"/>
    <w:rsid w:val="00100A99"/>
    <w:rsid w:val="00120950"/>
    <w:rsid w:val="00132713"/>
    <w:rsid w:val="00134F37"/>
    <w:rsid w:val="00136246"/>
    <w:rsid w:val="00140A02"/>
    <w:rsid w:val="00150AAF"/>
    <w:rsid w:val="00152B43"/>
    <w:rsid w:val="00163DCF"/>
    <w:rsid w:val="00171865"/>
    <w:rsid w:val="001736AF"/>
    <w:rsid w:val="00187771"/>
    <w:rsid w:val="001A47BB"/>
    <w:rsid w:val="001A7205"/>
    <w:rsid w:val="001D28E5"/>
    <w:rsid w:val="001D57CB"/>
    <w:rsid w:val="001D7553"/>
    <w:rsid w:val="001E5F3B"/>
    <w:rsid w:val="0020059B"/>
    <w:rsid w:val="00214F05"/>
    <w:rsid w:val="00220026"/>
    <w:rsid w:val="00223D2D"/>
    <w:rsid w:val="00232A55"/>
    <w:rsid w:val="00237D50"/>
    <w:rsid w:val="002448E6"/>
    <w:rsid w:val="002466B1"/>
    <w:rsid w:val="00263450"/>
    <w:rsid w:val="002674A0"/>
    <w:rsid w:val="00280F19"/>
    <w:rsid w:val="00285DC2"/>
    <w:rsid w:val="00285E4A"/>
    <w:rsid w:val="00286299"/>
    <w:rsid w:val="002941EA"/>
    <w:rsid w:val="002949A0"/>
    <w:rsid w:val="002A2938"/>
    <w:rsid w:val="002A4E38"/>
    <w:rsid w:val="002B14BF"/>
    <w:rsid w:val="002C46AF"/>
    <w:rsid w:val="0030547D"/>
    <w:rsid w:val="00317897"/>
    <w:rsid w:val="00330ACD"/>
    <w:rsid w:val="003350CD"/>
    <w:rsid w:val="00335553"/>
    <w:rsid w:val="00336EEE"/>
    <w:rsid w:val="003445CD"/>
    <w:rsid w:val="00344641"/>
    <w:rsid w:val="0035461C"/>
    <w:rsid w:val="00364046"/>
    <w:rsid w:val="003659F8"/>
    <w:rsid w:val="00376326"/>
    <w:rsid w:val="00380076"/>
    <w:rsid w:val="003A1930"/>
    <w:rsid w:val="003A5FF4"/>
    <w:rsid w:val="003B172F"/>
    <w:rsid w:val="003B6224"/>
    <w:rsid w:val="003C63F9"/>
    <w:rsid w:val="003E1C1A"/>
    <w:rsid w:val="003E29F6"/>
    <w:rsid w:val="003E4905"/>
    <w:rsid w:val="004064AC"/>
    <w:rsid w:val="0041227C"/>
    <w:rsid w:val="00414144"/>
    <w:rsid w:val="004152CD"/>
    <w:rsid w:val="00425337"/>
    <w:rsid w:val="004478A7"/>
    <w:rsid w:val="004559A5"/>
    <w:rsid w:val="00456CC7"/>
    <w:rsid w:val="00456FF9"/>
    <w:rsid w:val="004571B7"/>
    <w:rsid w:val="00481632"/>
    <w:rsid w:val="00490CCD"/>
    <w:rsid w:val="004A344E"/>
    <w:rsid w:val="004B0D68"/>
    <w:rsid w:val="004B63DD"/>
    <w:rsid w:val="004C2D88"/>
    <w:rsid w:val="004C406C"/>
    <w:rsid w:val="004C6EBE"/>
    <w:rsid w:val="004D6393"/>
    <w:rsid w:val="004D73EC"/>
    <w:rsid w:val="004E1D8B"/>
    <w:rsid w:val="004E4D83"/>
    <w:rsid w:val="004F12A7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6161F"/>
    <w:rsid w:val="00571B9A"/>
    <w:rsid w:val="00581B32"/>
    <w:rsid w:val="005831EB"/>
    <w:rsid w:val="00593F49"/>
    <w:rsid w:val="00596DAB"/>
    <w:rsid w:val="0059750C"/>
    <w:rsid w:val="005B18AC"/>
    <w:rsid w:val="005C3B54"/>
    <w:rsid w:val="005C66F6"/>
    <w:rsid w:val="005C67BC"/>
    <w:rsid w:val="005D0901"/>
    <w:rsid w:val="005E6D3E"/>
    <w:rsid w:val="006148C2"/>
    <w:rsid w:val="006149D8"/>
    <w:rsid w:val="0062324F"/>
    <w:rsid w:val="006241AE"/>
    <w:rsid w:val="00624207"/>
    <w:rsid w:val="00625158"/>
    <w:rsid w:val="00633EBB"/>
    <w:rsid w:val="006570D2"/>
    <w:rsid w:val="006851FE"/>
    <w:rsid w:val="006A38A3"/>
    <w:rsid w:val="006A3C3C"/>
    <w:rsid w:val="006A4FAE"/>
    <w:rsid w:val="006B23E2"/>
    <w:rsid w:val="006B2989"/>
    <w:rsid w:val="006F00F2"/>
    <w:rsid w:val="006F1043"/>
    <w:rsid w:val="0070571C"/>
    <w:rsid w:val="00706B0F"/>
    <w:rsid w:val="00713D07"/>
    <w:rsid w:val="00727486"/>
    <w:rsid w:val="00735BD8"/>
    <w:rsid w:val="00741D15"/>
    <w:rsid w:val="00755771"/>
    <w:rsid w:val="007668FB"/>
    <w:rsid w:val="0077215D"/>
    <w:rsid w:val="00772276"/>
    <w:rsid w:val="007840D4"/>
    <w:rsid w:val="007862B0"/>
    <w:rsid w:val="007A4362"/>
    <w:rsid w:val="007B23D4"/>
    <w:rsid w:val="007C1D73"/>
    <w:rsid w:val="007D37EA"/>
    <w:rsid w:val="007D4DD1"/>
    <w:rsid w:val="007F6D0C"/>
    <w:rsid w:val="00815EE5"/>
    <w:rsid w:val="0083256F"/>
    <w:rsid w:val="0084215D"/>
    <w:rsid w:val="008477AA"/>
    <w:rsid w:val="00850670"/>
    <w:rsid w:val="008565EF"/>
    <w:rsid w:val="00860407"/>
    <w:rsid w:val="00862BBD"/>
    <w:rsid w:val="00863D70"/>
    <w:rsid w:val="008720C4"/>
    <w:rsid w:val="00877A1D"/>
    <w:rsid w:val="008A0B39"/>
    <w:rsid w:val="008A202A"/>
    <w:rsid w:val="008A2321"/>
    <w:rsid w:val="008A2C04"/>
    <w:rsid w:val="008B4CC3"/>
    <w:rsid w:val="008B6E84"/>
    <w:rsid w:val="008C08DA"/>
    <w:rsid w:val="008C2C38"/>
    <w:rsid w:val="008D2711"/>
    <w:rsid w:val="008D4B6C"/>
    <w:rsid w:val="008E60EB"/>
    <w:rsid w:val="008E666D"/>
    <w:rsid w:val="008F0BC6"/>
    <w:rsid w:val="008F1094"/>
    <w:rsid w:val="009029D9"/>
    <w:rsid w:val="009110C9"/>
    <w:rsid w:val="00916696"/>
    <w:rsid w:val="00925089"/>
    <w:rsid w:val="00925541"/>
    <w:rsid w:val="0093105D"/>
    <w:rsid w:val="009375C3"/>
    <w:rsid w:val="00952C3A"/>
    <w:rsid w:val="00953940"/>
    <w:rsid w:val="00953DBE"/>
    <w:rsid w:val="009551D6"/>
    <w:rsid w:val="009579AD"/>
    <w:rsid w:val="009724E7"/>
    <w:rsid w:val="00976C3B"/>
    <w:rsid w:val="00991E2E"/>
    <w:rsid w:val="00992DC0"/>
    <w:rsid w:val="009B3347"/>
    <w:rsid w:val="009B34B7"/>
    <w:rsid w:val="009D78C6"/>
    <w:rsid w:val="00A035F3"/>
    <w:rsid w:val="00A32560"/>
    <w:rsid w:val="00A45A59"/>
    <w:rsid w:val="00A4761B"/>
    <w:rsid w:val="00A532E4"/>
    <w:rsid w:val="00A65505"/>
    <w:rsid w:val="00A6693A"/>
    <w:rsid w:val="00A73631"/>
    <w:rsid w:val="00A750DC"/>
    <w:rsid w:val="00A9590F"/>
    <w:rsid w:val="00AB2718"/>
    <w:rsid w:val="00AB42C3"/>
    <w:rsid w:val="00AB7E59"/>
    <w:rsid w:val="00AC07BF"/>
    <w:rsid w:val="00AE0358"/>
    <w:rsid w:val="00AE3949"/>
    <w:rsid w:val="00AE6E28"/>
    <w:rsid w:val="00B05042"/>
    <w:rsid w:val="00B069DE"/>
    <w:rsid w:val="00B251A3"/>
    <w:rsid w:val="00B2677B"/>
    <w:rsid w:val="00B27182"/>
    <w:rsid w:val="00B43F5E"/>
    <w:rsid w:val="00B45264"/>
    <w:rsid w:val="00B651CB"/>
    <w:rsid w:val="00B65AC9"/>
    <w:rsid w:val="00B76327"/>
    <w:rsid w:val="00B776E7"/>
    <w:rsid w:val="00B918F2"/>
    <w:rsid w:val="00B91E33"/>
    <w:rsid w:val="00B929AC"/>
    <w:rsid w:val="00B92B69"/>
    <w:rsid w:val="00B9584F"/>
    <w:rsid w:val="00BA25D6"/>
    <w:rsid w:val="00BA414A"/>
    <w:rsid w:val="00BB0DEA"/>
    <w:rsid w:val="00BB5EAD"/>
    <w:rsid w:val="00BB7589"/>
    <w:rsid w:val="00BC3960"/>
    <w:rsid w:val="00BD40C6"/>
    <w:rsid w:val="00BE0942"/>
    <w:rsid w:val="00BE2C2E"/>
    <w:rsid w:val="00BE30B5"/>
    <w:rsid w:val="00BE7E02"/>
    <w:rsid w:val="00BF68AE"/>
    <w:rsid w:val="00C00F39"/>
    <w:rsid w:val="00C01B60"/>
    <w:rsid w:val="00C05803"/>
    <w:rsid w:val="00C058A6"/>
    <w:rsid w:val="00C07454"/>
    <w:rsid w:val="00C12EBD"/>
    <w:rsid w:val="00C25CF1"/>
    <w:rsid w:val="00C27157"/>
    <w:rsid w:val="00C50A6F"/>
    <w:rsid w:val="00C541F8"/>
    <w:rsid w:val="00C576FE"/>
    <w:rsid w:val="00C65684"/>
    <w:rsid w:val="00C70E68"/>
    <w:rsid w:val="00C723CE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267A"/>
    <w:rsid w:val="00CC5E7B"/>
    <w:rsid w:val="00CD0B0B"/>
    <w:rsid w:val="00CD1738"/>
    <w:rsid w:val="00CD331C"/>
    <w:rsid w:val="00CD7D08"/>
    <w:rsid w:val="00CE4983"/>
    <w:rsid w:val="00CF04A2"/>
    <w:rsid w:val="00D007F2"/>
    <w:rsid w:val="00D07184"/>
    <w:rsid w:val="00D10EE4"/>
    <w:rsid w:val="00D15D91"/>
    <w:rsid w:val="00D16CD3"/>
    <w:rsid w:val="00D2020F"/>
    <w:rsid w:val="00D24B40"/>
    <w:rsid w:val="00D268CF"/>
    <w:rsid w:val="00D32ED9"/>
    <w:rsid w:val="00D3479E"/>
    <w:rsid w:val="00D35D05"/>
    <w:rsid w:val="00D37217"/>
    <w:rsid w:val="00D40EE9"/>
    <w:rsid w:val="00D47CC2"/>
    <w:rsid w:val="00D564AF"/>
    <w:rsid w:val="00D62C7C"/>
    <w:rsid w:val="00D646A1"/>
    <w:rsid w:val="00D71243"/>
    <w:rsid w:val="00D76E41"/>
    <w:rsid w:val="00D77391"/>
    <w:rsid w:val="00D96E32"/>
    <w:rsid w:val="00D978F5"/>
    <w:rsid w:val="00DA3324"/>
    <w:rsid w:val="00DA3B18"/>
    <w:rsid w:val="00DB0A31"/>
    <w:rsid w:val="00DB1059"/>
    <w:rsid w:val="00DB557E"/>
    <w:rsid w:val="00DB7129"/>
    <w:rsid w:val="00DD2104"/>
    <w:rsid w:val="00DD4335"/>
    <w:rsid w:val="00DD5A60"/>
    <w:rsid w:val="00DE2689"/>
    <w:rsid w:val="00DE2ADF"/>
    <w:rsid w:val="00DF43F7"/>
    <w:rsid w:val="00E03D17"/>
    <w:rsid w:val="00E05805"/>
    <w:rsid w:val="00E06F16"/>
    <w:rsid w:val="00E07008"/>
    <w:rsid w:val="00E37591"/>
    <w:rsid w:val="00E41C3B"/>
    <w:rsid w:val="00E42361"/>
    <w:rsid w:val="00E44437"/>
    <w:rsid w:val="00E47C4C"/>
    <w:rsid w:val="00E47ED9"/>
    <w:rsid w:val="00E523D5"/>
    <w:rsid w:val="00E720CA"/>
    <w:rsid w:val="00E85CF7"/>
    <w:rsid w:val="00EA1DCA"/>
    <w:rsid w:val="00EA7357"/>
    <w:rsid w:val="00EB381C"/>
    <w:rsid w:val="00EB7EB3"/>
    <w:rsid w:val="00ED32CE"/>
    <w:rsid w:val="00EE1AAF"/>
    <w:rsid w:val="00EE34D6"/>
    <w:rsid w:val="00EE3C91"/>
    <w:rsid w:val="00EF3B2D"/>
    <w:rsid w:val="00F00130"/>
    <w:rsid w:val="00F22F85"/>
    <w:rsid w:val="00F23A25"/>
    <w:rsid w:val="00F35D9B"/>
    <w:rsid w:val="00F6676D"/>
    <w:rsid w:val="00F7231B"/>
    <w:rsid w:val="00F737AD"/>
    <w:rsid w:val="00F759A3"/>
    <w:rsid w:val="00F7602E"/>
    <w:rsid w:val="00F802E7"/>
    <w:rsid w:val="00F80687"/>
    <w:rsid w:val="00F8391D"/>
    <w:rsid w:val="00F840E4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40D2008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character" w:customStyle="1" w:styleId="cm">
    <w:name w:val="cm"/>
    <w:basedOn w:val="a0"/>
    <w:rsid w:val="004D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4981-EAA7-4FDA-87A2-227F0007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田中　勝則</cp:lastModifiedBy>
  <cp:revision>233</cp:revision>
  <cp:lastPrinted>2024-02-09T06:14:00Z</cp:lastPrinted>
  <dcterms:created xsi:type="dcterms:W3CDTF">2018-08-09T05:14:00Z</dcterms:created>
  <dcterms:modified xsi:type="dcterms:W3CDTF">2024-02-14T06:54:00Z</dcterms:modified>
</cp:coreProperties>
</file>