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0926" w14:textId="77777777" w:rsidR="00F17C80" w:rsidRPr="00B7764B" w:rsidRDefault="00C62DFD" w:rsidP="00F17C80">
      <w:pPr>
        <w:autoSpaceDE w:val="0"/>
        <w:autoSpaceDN w:val="0"/>
        <w:adjustRightInd w:val="0"/>
        <w:spacing w:line="400" w:lineRule="exact"/>
        <w:jc w:val="left"/>
        <w:rPr>
          <w:rFonts w:hAnsi="ＭＳ 明朝" w:cs="ＭＳ 明朝"/>
          <w:szCs w:val="22"/>
        </w:rPr>
      </w:pPr>
      <w:r w:rsidRPr="00C62DFD">
        <w:rPr>
          <w:rFonts w:hAnsi="ＭＳ 明朝" w:cs="ＭＳ 明朝" w:hint="eastAsia"/>
          <w:szCs w:val="22"/>
        </w:rPr>
        <w:t>第３３号様式</w:t>
      </w:r>
      <w:r>
        <w:rPr>
          <w:rFonts w:hAnsi="ＭＳ 明朝" w:cs="ＭＳ 明朝" w:hint="eastAsia"/>
          <w:szCs w:val="22"/>
        </w:rPr>
        <w:t>（第</w:t>
      </w:r>
      <w:r>
        <w:rPr>
          <w:rFonts w:hAnsi="ＭＳ 明朝" w:cs="ＭＳ 明朝"/>
          <w:szCs w:val="22"/>
        </w:rPr>
        <w:t>20</w:t>
      </w:r>
      <w:r>
        <w:rPr>
          <w:rFonts w:hAnsi="ＭＳ 明朝" w:cs="ＭＳ 明朝" w:hint="eastAsia"/>
          <w:szCs w:val="22"/>
        </w:rPr>
        <w:t>条関係）</w:t>
      </w:r>
    </w:p>
    <w:p w14:paraId="0088E9C0" w14:textId="77777777" w:rsidR="00F17C80" w:rsidRPr="00B7764B" w:rsidRDefault="00F17C80" w:rsidP="00F17C80">
      <w:pPr>
        <w:spacing w:line="300" w:lineRule="exact"/>
        <w:ind w:firstLineChars="1200" w:firstLine="2640"/>
        <w:rPr>
          <w:rFonts w:hAnsi="ＭＳ 明朝" w:cs="New Gulim"/>
          <w:kern w:val="2"/>
          <w:szCs w:val="22"/>
        </w:rPr>
      </w:pPr>
      <w:r w:rsidRPr="00B7764B">
        <w:rPr>
          <w:rFonts w:hAnsi="ＭＳ 明朝" w:cs="New Gulim" w:hint="eastAsia"/>
          <w:kern w:val="2"/>
          <w:szCs w:val="22"/>
        </w:rPr>
        <w:t>屋外タンク貯蔵所</w:t>
      </w:r>
    </w:p>
    <w:p w14:paraId="1F7C104B" w14:textId="77777777" w:rsidR="00F17C80" w:rsidRPr="00B7764B" w:rsidRDefault="00F17C80" w:rsidP="00F17C80">
      <w:pPr>
        <w:spacing w:line="300" w:lineRule="exact"/>
        <w:ind w:firstLineChars="700" w:firstLine="1540"/>
        <w:rPr>
          <w:rFonts w:hAnsi="ＭＳ 明朝" w:cs="New Gulim"/>
          <w:kern w:val="2"/>
          <w:szCs w:val="22"/>
        </w:rPr>
      </w:pPr>
      <w:r w:rsidRPr="00B7764B">
        <w:rPr>
          <w:rFonts w:hAnsi="ＭＳ 明朝" w:cs="New Gulim" w:hint="eastAsia"/>
          <w:kern w:val="2"/>
          <w:szCs w:val="22"/>
        </w:rPr>
        <w:t>休止中の　地下貯蔵タンク等　の再開届出書（点検期間延長）</w:t>
      </w:r>
    </w:p>
    <w:p w14:paraId="7589C0CC" w14:textId="77777777" w:rsidR="00F17C80" w:rsidRPr="00B7764B" w:rsidRDefault="00F17C80" w:rsidP="00F17C80">
      <w:pPr>
        <w:spacing w:line="300" w:lineRule="exact"/>
        <w:ind w:firstLineChars="866" w:firstLine="2667"/>
        <w:jc w:val="left"/>
        <w:rPr>
          <w:rFonts w:hAnsi="ＭＳ 明朝" w:cs="New Gulim"/>
          <w:kern w:val="2"/>
          <w:szCs w:val="22"/>
        </w:rPr>
      </w:pPr>
      <w:r w:rsidRPr="00B7764B">
        <w:rPr>
          <w:rFonts w:hAnsi="ＭＳ 明朝" w:cs="New Gulim" w:hint="eastAsia"/>
          <w:spacing w:val="44"/>
          <w:szCs w:val="22"/>
        </w:rPr>
        <w:t>地下埋設配</w:t>
      </w:r>
      <w:r w:rsidRPr="00B7764B">
        <w:rPr>
          <w:rFonts w:hAnsi="ＭＳ 明朝" w:cs="New Gulim" w:hint="eastAsia"/>
          <w:szCs w:val="22"/>
        </w:rPr>
        <w:t>管</w:t>
      </w:r>
    </w:p>
    <w:tbl>
      <w:tblPr>
        <w:tblpPr w:leftFromText="142" w:rightFromText="142" w:vertAnchor="page" w:horzAnchor="margin" w:tblpXSpec="center" w:tblpY="277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62"/>
        <w:gridCol w:w="2264"/>
        <w:gridCol w:w="1700"/>
        <w:gridCol w:w="2128"/>
      </w:tblGrid>
      <w:tr w:rsidR="00F17C80" w:rsidRPr="00B7764B" w14:paraId="0E7C4680" w14:textId="77777777" w:rsidTr="00CE7E78">
        <w:trPr>
          <w:trHeight w:val="2380"/>
        </w:trPr>
        <w:tc>
          <w:tcPr>
            <w:tcW w:w="9322" w:type="dxa"/>
            <w:gridSpan w:val="5"/>
          </w:tcPr>
          <w:p w14:paraId="40B63640" w14:textId="77777777" w:rsidR="00F17C80" w:rsidRPr="00B7764B" w:rsidRDefault="00F17C80" w:rsidP="00CE7E78">
            <w:pPr>
              <w:wordWrap w:val="0"/>
              <w:spacing w:before="240"/>
              <w:jc w:val="righ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年　　月　　日　</w:t>
            </w:r>
          </w:p>
          <w:p w14:paraId="294C1948" w14:textId="77777777" w:rsidR="00F17C80" w:rsidRPr="00B7764B" w:rsidRDefault="00F17C80" w:rsidP="00CE7E78">
            <w:pPr>
              <w:rPr>
                <w:rFonts w:hAnsi="ＭＳ 明朝" w:cs="New Gulim"/>
                <w:szCs w:val="22"/>
              </w:rPr>
            </w:pPr>
          </w:p>
          <w:p w14:paraId="6772A570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　</w:t>
            </w:r>
            <w:r w:rsidR="00C62DFD">
              <w:rPr>
                <w:rFonts w:hAnsi="ＭＳ 明朝" w:hint="eastAsia"/>
                <w:szCs w:val="22"/>
              </w:rPr>
              <w:t>恵庭</w:t>
            </w:r>
            <w:r w:rsidRPr="00B7764B">
              <w:rPr>
                <w:rFonts w:hAnsi="ＭＳ 明朝" w:hint="eastAsia"/>
                <w:szCs w:val="22"/>
              </w:rPr>
              <w:t>市長</w:t>
            </w:r>
            <w:r w:rsidR="00AF3CB6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  <w:lang w:eastAsia="zh-CN"/>
              </w:rPr>
              <w:t xml:space="preserve">　様</w:t>
            </w:r>
          </w:p>
          <w:p w14:paraId="3441A210" w14:textId="77777777" w:rsidR="00F17C80" w:rsidRPr="00B7764B" w:rsidRDefault="00F17C80" w:rsidP="00CE7E78">
            <w:pPr>
              <w:rPr>
                <w:rFonts w:hAnsi="ＭＳ 明朝" w:cs="New Gulim"/>
                <w:szCs w:val="22"/>
              </w:rPr>
            </w:pPr>
          </w:p>
          <w:p w14:paraId="54F31AA0" w14:textId="77777777" w:rsidR="00F17C80" w:rsidRPr="00B7764B" w:rsidRDefault="00F17C80" w:rsidP="00F17C80">
            <w:pPr>
              <w:wordWrap w:val="0"/>
              <w:ind w:firstLineChars="200" w:firstLine="440"/>
              <w:jc w:val="righ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届出者　　　　　　　　　　　　　　　　</w:t>
            </w:r>
          </w:p>
          <w:p w14:paraId="0D514BA9" w14:textId="77777777" w:rsidR="00F17C80" w:rsidRPr="00B7764B" w:rsidRDefault="00F17C80" w:rsidP="00CE7E78">
            <w:pPr>
              <w:ind w:right="-108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　　　　　　　　　　　　　　　　　　　　　　　住　所</w:t>
            </w:r>
          </w:p>
          <w:p w14:paraId="02D05C94" w14:textId="77777777" w:rsidR="00F17C80" w:rsidRPr="00B7764B" w:rsidRDefault="00F17C80" w:rsidP="00F17C80">
            <w:pPr>
              <w:ind w:right="-108" w:firstLineChars="2300" w:firstLine="5060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氏　名　　　　　　　　　　　</w:t>
            </w:r>
            <w:r w:rsidR="00A26F37">
              <w:rPr>
                <w:rFonts w:hAnsi="ＭＳ 明朝" w:cs="New Gulim" w:hint="eastAsia"/>
                <w:szCs w:val="22"/>
              </w:rPr>
              <w:t xml:space="preserve">　</w:t>
            </w:r>
            <w:r w:rsidRPr="00B7764B">
              <w:rPr>
                <w:rFonts w:hAnsi="ＭＳ 明朝" w:cs="New Gulim" w:hint="eastAsia"/>
                <w:szCs w:val="22"/>
              </w:rPr>
              <w:t xml:space="preserve">　　　</w:t>
            </w:r>
          </w:p>
        </w:tc>
      </w:tr>
      <w:tr w:rsidR="00F17C80" w:rsidRPr="00B7764B" w14:paraId="77889589" w14:textId="77777777" w:rsidTr="00CE7E78">
        <w:trPr>
          <w:trHeight w:val="510"/>
        </w:trPr>
        <w:tc>
          <w:tcPr>
            <w:tcW w:w="1668" w:type="dxa"/>
            <w:vMerge w:val="restart"/>
            <w:vAlign w:val="center"/>
            <w:hideMark/>
          </w:tcPr>
          <w:p w14:paraId="50A960D6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設置者</w:t>
            </w:r>
          </w:p>
        </w:tc>
        <w:tc>
          <w:tcPr>
            <w:tcW w:w="1562" w:type="dxa"/>
            <w:vAlign w:val="center"/>
            <w:hideMark/>
          </w:tcPr>
          <w:p w14:paraId="0CF4D566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092" w:type="dxa"/>
            <w:gridSpan w:val="3"/>
            <w:vAlign w:val="center"/>
          </w:tcPr>
          <w:p w14:paraId="27AB73DC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14:paraId="3F71B7EC" w14:textId="77777777" w:rsidTr="00CE7E78">
        <w:trPr>
          <w:trHeight w:val="510"/>
        </w:trPr>
        <w:tc>
          <w:tcPr>
            <w:tcW w:w="1668" w:type="dxa"/>
            <w:vMerge/>
            <w:vAlign w:val="center"/>
            <w:hideMark/>
          </w:tcPr>
          <w:p w14:paraId="4DDDA812" w14:textId="77777777" w:rsidR="00F17C80" w:rsidRPr="00B7764B" w:rsidRDefault="00F17C80" w:rsidP="00CE7E78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562" w:type="dxa"/>
            <w:vAlign w:val="center"/>
            <w:hideMark/>
          </w:tcPr>
          <w:p w14:paraId="4B85ABC1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092" w:type="dxa"/>
            <w:gridSpan w:val="3"/>
            <w:vAlign w:val="center"/>
          </w:tcPr>
          <w:p w14:paraId="621AF68F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14:paraId="188D199E" w14:textId="77777777" w:rsidTr="00CE7E78">
        <w:trPr>
          <w:trHeight w:val="510"/>
        </w:trPr>
        <w:tc>
          <w:tcPr>
            <w:tcW w:w="3230" w:type="dxa"/>
            <w:gridSpan w:val="2"/>
            <w:vAlign w:val="center"/>
            <w:hideMark/>
          </w:tcPr>
          <w:p w14:paraId="08A9A8C3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6092" w:type="dxa"/>
            <w:gridSpan w:val="3"/>
            <w:vAlign w:val="center"/>
          </w:tcPr>
          <w:p w14:paraId="6FBBF403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14:paraId="7FAD1377" w14:textId="77777777" w:rsidTr="00B66C30">
        <w:trPr>
          <w:trHeight w:val="713"/>
        </w:trPr>
        <w:tc>
          <w:tcPr>
            <w:tcW w:w="3230" w:type="dxa"/>
            <w:gridSpan w:val="2"/>
            <w:vAlign w:val="center"/>
            <w:hideMark/>
          </w:tcPr>
          <w:p w14:paraId="781C860E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製造所等の別</w:t>
            </w:r>
          </w:p>
        </w:tc>
        <w:tc>
          <w:tcPr>
            <w:tcW w:w="2264" w:type="dxa"/>
            <w:vAlign w:val="center"/>
          </w:tcPr>
          <w:p w14:paraId="794FC81C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00" w:type="dxa"/>
            <w:vAlign w:val="center"/>
            <w:hideMark/>
          </w:tcPr>
          <w:p w14:paraId="04BCD249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貯蔵所又は</w:t>
            </w:r>
          </w:p>
          <w:p w14:paraId="5ADBF496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取扱所の区分</w:t>
            </w:r>
          </w:p>
        </w:tc>
        <w:tc>
          <w:tcPr>
            <w:tcW w:w="2128" w:type="dxa"/>
            <w:vAlign w:val="center"/>
          </w:tcPr>
          <w:p w14:paraId="434315EE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F17C80" w:rsidRPr="00B7764B" w14:paraId="504FD58E" w14:textId="77777777" w:rsidTr="00CE7E78">
        <w:trPr>
          <w:trHeight w:val="540"/>
        </w:trPr>
        <w:tc>
          <w:tcPr>
            <w:tcW w:w="3230" w:type="dxa"/>
            <w:gridSpan w:val="2"/>
            <w:vAlign w:val="center"/>
            <w:hideMark/>
          </w:tcPr>
          <w:p w14:paraId="2DD0AB6D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屋外タンク貯蔵所等の概要</w:t>
            </w:r>
          </w:p>
          <w:p w14:paraId="394D3D5B" w14:textId="77777777" w:rsidR="00471F62" w:rsidRPr="00B7764B" w:rsidRDefault="00F17C80" w:rsidP="00471F62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（屋外タンク貯蔵所</w:t>
            </w:r>
          </w:p>
          <w:p w14:paraId="63378DD8" w14:textId="77777777" w:rsidR="00F17C80" w:rsidRPr="00B7764B" w:rsidRDefault="00F17C80" w:rsidP="00471F62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等の呼称、番号等）</w:t>
            </w:r>
          </w:p>
        </w:tc>
        <w:tc>
          <w:tcPr>
            <w:tcW w:w="6092" w:type="dxa"/>
            <w:gridSpan w:val="3"/>
            <w:vAlign w:val="center"/>
          </w:tcPr>
          <w:p w14:paraId="654983BD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B66C30" w:rsidRPr="00B7764B" w14:paraId="75CF8DF7" w14:textId="77777777" w:rsidTr="00CE7E78">
        <w:trPr>
          <w:trHeight w:val="510"/>
        </w:trPr>
        <w:tc>
          <w:tcPr>
            <w:tcW w:w="3230" w:type="dxa"/>
            <w:gridSpan w:val="2"/>
            <w:vAlign w:val="center"/>
            <w:hideMark/>
          </w:tcPr>
          <w:p w14:paraId="21C09802" w14:textId="77777777" w:rsidR="00B66C30" w:rsidRPr="00B7764B" w:rsidRDefault="00B66C30" w:rsidP="00B66C3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設置許可年月日及び許可番号</w:t>
            </w:r>
          </w:p>
        </w:tc>
        <w:tc>
          <w:tcPr>
            <w:tcW w:w="6092" w:type="dxa"/>
            <w:gridSpan w:val="3"/>
            <w:vAlign w:val="center"/>
            <w:hideMark/>
          </w:tcPr>
          <w:p w14:paraId="74943C05" w14:textId="77777777" w:rsidR="00B66C30" w:rsidRPr="00B7764B" w:rsidRDefault="00B66C30" w:rsidP="00B66C30">
            <w:pPr>
              <w:spacing w:line="140" w:lineRule="atLeast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　</w:t>
            </w:r>
            <w:r w:rsidR="00C62DFD">
              <w:rPr>
                <w:rFonts w:hAnsi="ＭＳ 明朝" w:hint="eastAsia"/>
                <w:szCs w:val="22"/>
              </w:rPr>
              <w:t>恵</w:t>
            </w:r>
            <w:r w:rsidRPr="00B7764B">
              <w:rPr>
                <w:rFonts w:hAnsi="ＭＳ 明朝" w:hint="eastAsia"/>
                <w:szCs w:val="22"/>
              </w:rPr>
              <w:t>消許可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B66C30" w:rsidRPr="00B7764B" w14:paraId="30C74EBB" w14:textId="77777777" w:rsidTr="00CE7E78">
        <w:trPr>
          <w:trHeight w:val="510"/>
        </w:trPr>
        <w:tc>
          <w:tcPr>
            <w:tcW w:w="3230" w:type="dxa"/>
            <w:gridSpan w:val="2"/>
            <w:vAlign w:val="center"/>
            <w:hideMark/>
          </w:tcPr>
          <w:p w14:paraId="36862A34" w14:textId="77777777" w:rsidR="00B66C30" w:rsidRPr="00B7764B" w:rsidRDefault="00B66C30" w:rsidP="00B66C3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完成検査年月日及び番号</w:t>
            </w:r>
          </w:p>
        </w:tc>
        <w:tc>
          <w:tcPr>
            <w:tcW w:w="6092" w:type="dxa"/>
            <w:gridSpan w:val="3"/>
            <w:vAlign w:val="center"/>
            <w:hideMark/>
          </w:tcPr>
          <w:p w14:paraId="540DCEE7" w14:textId="77777777" w:rsidR="00B66C30" w:rsidRPr="00B7764B" w:rsidRDefault="00B66C30" w:rsidP="00B66C30">
            <w:pPr>
              <w:spacing w:line="140" w:lineRule="atLeast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　　</w:t>
            </w:r>
            <w:r w:rsidR="00C62DFD">
              <w:rPr>
                <w:rFonts w:hAnsi="ＭＳ 明朝" w:hint="eastAsia"/>
                <w:szCs w:val="22"/>
              </w:rPr>
              <w:t>恵消検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>第　　　　号</w:t>
            </w:r>
          </w:p>
        </w:tc>
      </w:tr>
      <w:tr w:rsidR="00B66C30" w:rsidRPr="00B7764B" w14:paraId="42BEC7E1" w14:textId="77777777" w:rsidTr="00CE7E78">
        <w:trPr>
          <w:trHeight w:val="510"/>
        </w:trPr>
        <w:tc>
          <w:tcPr>
            <w:tcW w:w="3230" w:type="dxa"/>
            <w:gridSpan w:val="2"/>
            <w:vAlign w:val="center"/>
            <w:hideMark/>
          </w:tcPr>
          <w:p w14:paraId="69243B77" w14:textId="77777777" w:rsidR="00B66C30" w:rsidRPr="00B7764B" w:rsidRDefault="00B66C30" w:rsidP="00B66C3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点検期間延長承認</w:t>
            </w:r>
          </w:p>
          <w:p w14:paraId="2E0A34C6" w14:textId="77777777" w:rsidR="00B66C30" w:rsidRPr="00B7764B" w:rsidRDefault="00B66C30" w:rsidP="00B66C3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年月日及び承認番号</w:t>
            </w:r>
          </w:p>
        </w:tc>
        <w:tc>
          <w:tcPr>
            <w:tcW w:w="6092" w:type="dxa"/>
            <w:gridSpan w:val="3"/>
            <w:vAlign w:val="center"/>
            <w:hideMark/>
          </w:tcPr>
          <w:p w14:paraId="58976306" w14:textId="77777777" w:rsidR="00B66C30" w:rsidRPr="00B7764B" w:rsidRDefault="00B66C30" w:rsidP="00B66C30">
            <w:pPr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　</w:t>
            </w:r>
            <w:r w:rsidR="00C62DFD">
              <w:rPr>
                <w:rFonts w:hAnsi="ＭＳ 明朝" w:hint="eastAsia"/>
                <w:szCs w:val="22"/>
              </w:rPr>
              <w:t>恵</w:t>
            </w:r>
            <w:r w:rsidRPr="00B7764B">
              <w:rPr>
                <w:rFonts w:hAnsi="ＭＳ 明朝" w:hint="eastAsia"/>
                <w:szCs w:val="22"/>
              </w:rPr>
              <w:t>消承認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>第　　　　号</w:t>
            </w:r>
          </w:p>
        </w:tc>
      </w:tr>
      <w:tr w:rsidR="00F17C80" w:rsidRPr="00B7764B" w14:paraId="082806CF" w14:textId="77777777" w:rsidTr="00CE7E78">
        <w:trPr>
          <w:trHeight w:val="510"/>
        </w:trPr>
        <w:tc>
          <w:tcPr>
            <w:tcW w:w="3230" w:type="dxa"/>
            <w:gridSpan w:val="2"/>
            <w:vAlign w:val="center"/>
            <w:hideMark/>
          </w:tcPr>
          <w:p w14:paraId="2C06CF64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危険物の貯蔵又は取扱いの</w:t>
            </w:r>
          </w:p>
          <w:p w14:paraId="1C4F0234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再開期日</w:t>
            </w:r>
          </w:p>
        </w:tc>
        <w:tc>
          <w:tcPr>
            <w:tcW w:w="6092" w:type="dxa"/>
            <w:gridSpan w:val="3"/>
            <w:vAlign w:val="center"/>
            <w:hideMark/>
          </w:tcPr>
          <w:p w14:paraId="1E143453" w14:textId="77777777" w:rsidR="00F17C80" w:rsidRPr="00B7764B" w:rsidRDefault="00F17C80" w:rsidP="00B66C3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</w:t>
            </w:r>
          </w:p>
        </w:tc>
      </w:tr>
      <w:tr w:rsidR="00F17C80" w:rsidRPr="00B7764B" w14:paraId="7656B783" w14:textId="77777777" w:rsidTr="00CE7E78">
        <w:trPr>
          <w:trHeight w:val="510"/>
        </w:trPr>
        <w:tc>
          <w:tcPr>
            <w:tcW w:w="3230" w:type="dxa"/>
            <w:gridSpan w:val="2"/>
            <w:vAlign w:val="center"/>
            <w:hideMark/>
          </w:tcPr>
          <w:p w14:paraId="0299DE96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点検実施（予定）期日</w:t>
            </w:r>
          </w:p>
        </w:tc>
        <w:tc>
          <w:tcPr>
            <w:tcW w:w="6092" w:type="dxa"/>
            <w:gridSpan w:val="3"/>
            <w:vAlign w:val="center"/>
            <w:hideMark/>
          </w:tcPr>
          <w:p w14:paraId="63FCDA7C" w14:textId="77777777" w:rsidR="00F17C80" w:rsidRPr="00B7764B" w:rsidRDefault="00F17C80" w:rsidP="00B66C3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</w:t>
            </w:r>
          </w:p>
        </w:tc>
      </w:tr>
      <w:tr w:rsidR="00F17C80" w:rsidRPr="00B7764B" w14:paraId="352331A6" w14:textId="77777777" w:rsidTr="00CE7E78">
        <w:trPr>
          <w:trHeight w:val="540"/>
        </w:trPr>
        <w:tc>
          <w:tcPr>
            <w:tcW w:w="3230" w:type="dxa"/>
            <w:gridSpan w:val="2"/>
            <w:vAlign w:val="center"/>
            <w:hideMark/>
          </w:tcPr>
          <w:p w14:paraId="77CB2615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その他必要</w:t>
            </w:r>
            <w:r w:rsidR="00A5580A" w:rsidRPr="00B7764B">
              <w:rPr>
                <w:rFonts w:hAnsi="ＭＳ 明朝" w:hint="eastAsia"/>
                <w:szCs w:val="22"/>
              </w:rPr>
              <w:t>な</w:t>
            </w:r>
            <w:r w:rsidRPr="00B7764B">
              <w:rPr>
                <w:rFonts w:hAnsi="ＭＳ 明朝" w:hint="eastAsia"/>
                <w:szCs w:val="22"/>
              </w:rPr>
              <w:t>事項</w:t>
            </w:r>
          </w:p>
        </w:tc>
        <w:tc>
          <w:tcPr>
            <w:tcW w:w="6092" w:type="dxa"/>
            <w:gridSpan w:val="3"/>
            <w:vAlign w:val="center"/>
          </w:tcPr>
          <w:p w14:paraId="4780D975" w14:textId="77777777" w:rsidR="00F17C80" w:rsidRPr="00B7764B" w:rsidRDefault="00F17C80" w:rsidP="00F17C80">
            <w:pPr>
              <w:ind w:leftChars="-66" w:left="-145"/>
              <w:rPr>
                <w:rFonts w:hAnsi="ＭＳ 明朝"/>
                <w:szCs w:val="22"/>
              </w:rPr>
            </w:pPr>
          </w:p>
        </w:tc>
      </w:tr>
      <w:tr w:rsidR="00F17C80" w:rsidRPr="00B7764B" w14:paraId="25FA40E9" w14:textId="77777777" w:rsidTr="00B66C30">
        <w:trPr>
          <w:trHeight w:val="550"/>
        </w:trPr>
        <w:tc>
          <w:tcPr>
            <w:tcW w:w="3230" w:type="dxa"/>
            <w:gridSpan w:val="2"/>
            <w:vAlign w:val="center"/>
            <w:hideMark/>
          </w:tcPr>
          <w:p w14:paraId="22348679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受　付　欄</w:t>
            </w:r>
          </w:p>
        </w:tc>
        <w:tc>
          <w:tcPr>
            <w:tcW w:w="6092" w:type="dxa"/>
            <w:gridSpan w:val="3"/>
            <w:vAlign w:val="center"/>
            <w:hideMark/>
          </w:tcPr>
          <w:p w14:paraId="54178947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経　過　欄</w:t>
            </w:r>
          </w:p>
        </w:tc>
      </w:tr>
      <w:tr w:rsidR="00F17C80" w:rsidRPr="00B7764B" w14:paraId="4FC9E41A" w14:textId="77777777" w:rsidTr="00B66C30">
        <w:trPr>
          <w:trHeight w:val="1825"/>
        </w:trPr>
        <w:tc>
          <w:tcPr>
            <w:tcW w:w="3230" w:type="dxa"/>
            <w:gridSpan w:val="2"/>
            <w:vAlign w:val="center"/>
          </w:tcPr>
          <w:p w14:paraId="0C98F580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092" w:type="dxa"/>
            <w:gridSpan w:val="3"/>
            <w:vAlign w:val="center"/>
          </w:tcPr>
          <w:p w14:paraId="630EF495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</w:tbl>
    <w:p w14:paraId="0F408979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備考</w:t>
      </w:r>
    </w:p>
    <w:p w14:paraId="39E69A22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１　図面、資料等を添付すること。</w:t>
      </w:r>
    </w:p>
    <w:p w14:paraId="5EB3E683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２　法人にあっては、その名称、代表者の氏名及び主たる事務所の所在地を記入すること。</w:t>
      </w:r>
    </w:p>
    <w:p w14:paraId="369F1977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３　屋外タンク貯蔵所等の概要欄は、変更する地下貯蔵タンクが複数ある場合は、当該地下貯蔵タンクが個別に確認できるよう記載すること。</w:t>
      </w:r>
    </w:p>
    <w:p w14:paraId="10A0B6F6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 xml:space="preserve">４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F17C80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C155" w14:textId="77777777" w:rsidR="00F24F07" w:rsidRDefault="00F24F07" w:rsidP="00C06E2E">
      <w:r>
        <w:separator/>
      </w:r>
    </w:p>
  </w:endnote>
  <w:endnote w:type="continuationSeparator" w:id="0">
    <w:p w14:paraId="55CCF441" w14:textId="77777777" w:rsidR="00F24F07" w:rsidRDefault="00F24F07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AED9" w14:textId="77777777" w:rsidR="00F24F07" w:rsidRDefault="00F24F07" w:rsidP="00C06E2E">
      <w:r>
        <w:separator/>
      </w:r>
    </w:p>
  </w:footnote>
  <w:footnote w:type="continuationSeparator" w:id="0">
    <w:p w14:paraId="742A4C77" w14:textId="77777777" w:rsidR="00F24F07" w:rsidRDefault="00F24F07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430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4D9E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C77EB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3C24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2062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6F37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3CB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3AF3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2DFD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4874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24F07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422D2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9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66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9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2D09-B332-46E7-9FA2-0A7F5C3F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2025-03-27T04:29:00Z</dcterms:created>
  <dcterms:modified xsi:type="dcterms:W3CDTF">2025-03-27T04:29:00Z</dcterms:modified>
</cp:coreProperties>
</file>